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hint="eastAsia"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附件</w:t>
      </w:r>
    </w:p>
    <w:p>
      <w:pPr>
        <w:snapToGrid w:val="0"/>
        <w:spacing w:line="600" w:lineRule="exact"/>
        <w:ind w:firstLine="600"/>
        <w:rPr>
          <w:rFonts w:hint="eastAsia" w:eastAsia="仿宋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批准延续甲级水利工程质量检测资质单位名单</w:t>
      </w:r>
    </w:p>
    <w:p>
      <w:pPr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一、岩土工程类</w:t>
      </w:r>
    </w:p>
    <w:p>
      <w:pPr>
        <w:snapToGrid w:val="0"/>
        <w:spacing w:line="360" w:lineRule="auto"/>
        <w:ind w:firstLine="645"/>
        <w:rPr>
          <w:rFonts w:hint="eastAsia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  <w:lang w:val="en-US" w:eastAsia="zh-CN"/>
        </w:rPr>
        <w:t>中国电建集团西北勘测设计研究院有限公司</w:t>
      </w:r>
    </w:p>
    <w:p>
      <w:pPr>
        <w:snapToGrid w:val="0"/>
        <w:spacing w:line="360" w:lineRule="auto"/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60" w:lineRule="auto"/>
        <w:ind w:firstLine="645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二、混凝土工程类</w:t>
      </w:r>
    </w:p>
    <w:p>
      <w:pPr>
        <w:snapToGrid w:val="0"/>
        <w:spacing w:line="360" w:lineRule="auto"/>
        <w:ind w:firstLine="645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.中国电建集团贵阳勘测设计研究院有限公司</w:t>
      </w:r>
    </w:p>
    <w:p>
      <w:pPr>
        <w:snapToGrid w:val="0"/>
        <w:spacing w:line="360" w:lineRule="auto"/>
        <w:ind w:firstLine="645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</w:rPr>
        <w:t>中国电建集团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成都勘测设计研究院有限公司</w:t>
      </w:r>
    </w:p>
    <w:p>
      <w:pPr>
        <w:snapToGrid w:val="0"/>
        <w:spacing w:line="360" w:lineRule="auto"/>
        <w:ind w:firstLine="645"/>
        <w:rPr>
          <w:rFonts w:hint="eastAsia" w:ascii="仿宋_GB2312" w:hAnsi="ˎ̥" w:eastAsia="仿宋_GB2312"/>
          <w:bCs/>
          <w:sz w:val="32"/>
          <w:szCs w:val="32"/>
        </w:rPr>
      </w:pPr>
      <w:r>
        <w:rPr>
          <w:rFonts w:hint="eastAsia" w:ascii="仿宋_GB2312" w:hAnsi="ˎ̥" w:eastAsia="仿宋_GB2312"/>
          <w:bCs/>
          <w:sz w:val="32"/>
          <w:szCs w:val="32"/>
        </w:rPr>
        <w:t>3</w:t>
      </w:r>
      <w:r>
        <w:rPr>
          <w:rFonts w:hint="eastAsia" w:ascii="仿宋_GB2312" w:hAnsi="ˎ̥" w:eastAsia="仿宋_GB2312"/>
          <w:bCs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</w:rPr>
        <w:t>盘锦大洼水利检测试验中心</w:t>
      </w:r>
    </w:p>
    <w:p>
      <w:pPr>
        <w:spacing w:line="600" w:lineRule="exact"/>
        <w:rPr>
          <w:rFonts w:hint="eastAsia" w:eastAsia="仿宋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07C2C"/>
    <w:rsid w:val="2022145A"/>
    <w:rsid w:val="5950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2019-01-09T02:24:00Z</dcterms:created>
  <dc:creator>admin</dc:creator>
  <cp:lastModifiedBy>admin</cp:lastModifiedBy>
  <dcterms:modified xsi:type="dcterms:W3CDTF">2019-01-09T03:31:44Z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